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097" w:rsidRPr="009C5520" w:rsidRDefault="00A573BD" w:rsidP="00B35397">
      <w:pPr>
        <w:jc w:val="center"/>
        <w:rPr>
          <w:b/>
          <w:sz w:val="28"/>
          <w:lang w:val="en-US"/>
        </w:rPr>
      </w:pPr>
      <w:r w:rsidRPr="009C5520">
        <w:rPr>
          <w:b/>
          <w:sz w:val="28"/>
          <w:lang w:val="en-US"/>
        </w:rPr>
        <w:t>IMAS Summary</w:t>
      </w:r>
    </w:p>
    <w:p w:rsidR="00604F9A" w:rsidRPr="009C5520" w:rsidRDefault="00604F9A" w:rsidP="00B35397">
      <w:pPr>
        <w:rPr>
          <w:lang w:val="en-US"/>
        </w:rPr>
      </w:pPr>
    </w:p>
    <w:p w:rsidR="00DE3255" w:rsidRDefault="00DE3255" w:rsidP="00B35397">
      <w:pPr>
        <w:rPr>
          <w:rFonts w:ascii="Arial" w:hAnsi="Arial" w:cs="Arial"/>
          <w:b/>
          <w:lang w:val="en-US"/>
        </w:rPr>
      </w:pPr>
    </w:p>
    <w:p w:rsidR="00604F9A" w:rsidRPr="00DE3255" w:rsidRDefault="00604F9A" w:rsidP="00B35397">
      <w:pPr>
        <w:rPr>
          <w:rFonts w:ascii="Arial" w:hAnsi="Arial" w:cs="Arial"/>
          <w:b/>
          <w:lang w:val="en-US"/>
        </w:rPr>
      </w:pPr>
      <w:r w:rsidRPr="00DE3255">
        <w:rPr>
          <w:rFonts w:ascii="Arial" w:hAnsi="Arial" w:cs="Arial"/>
          <w:b/>
          <w:lang w:val="en-US"/>
        </w:rPr>
        <w:t>Background</w:t>
      </w:r>
    </w:p>
    <w:p w:rsidR="00604F9A" w:rsidRPr="00DE3255" w:rsidRDefault="009C5520" w:rsidP="00B35397">
      <w:pPr>
        <w:jc w:val="both"/>
        <w:rPr>
          <w:rFonts w:ascii="Arial" w:hAnsi="Arial" w:cs="Arial"/>
          <w:lang w:val="en-US"/>
        </w:rPr>
      </w:pPr>
      <w:r w:rsidRPr="00DE3255">
        <w:rPr>
          <w:rFonts w:ascii="Arial" w:hAnsi="Arial" w:cs="Arial"/>
          <w:lang w:val="en-US"/>
        </w:rPr>
        <w:t>Since t</w:t>
      </w:r>
      <w:r w:rsidR="00604F9A" w:rsidRPr="00DE3255">
        <w:rPr>
          <w:rFonts w:ascii="Arial" w:hAnsi="Arial" w:cs="Arial"/>
          <w:lang w:val="en-US"/>
        </w:rPr>
        <w:t xml:space="preserve">he European Union </w:t>
      </w:r>
      <w:r w:rsidRPr="00DE3255">
        <w:rPr>
          <w:rFonts w:ascii="Arial" w:hAnsi="Arial" w:cs="Arial"/>
          <w:lang w:val="en-US"/>
        </w:rPr>
        <w:t xml:space="preserve">and all member states </w:t>
      </w:r>
      <w:r w:rsidR="00992712" w:rsidRPr="00DE3255">
        <w:rPr>
          <w:rFonts w:ascii="Arial" w:hAnsi="Arial" w:cs="Arial"/>
          <w:lang w:val="en-US"/>
        </w:rPr>
        <w:t>have</w:t>
      </w:r>
      <w:r w:rsidR="00604F9A" w:rsidRPr="00DE3255">
        <w:rPr>
          <w:rFonts w:ascii="Arial" w:hAnsi="Arial" w:cs="Arial"/>
          <w:lang w:val="en-US"/>
        </w:rPr>
        <w:t xml:space="preserve"> ratified the United Nations Convention on the Rights of Persons with Disabilit</w:t>
      </w:r>
      <w:r w:rsidRPr="00DE3255">
        <w:rPr>
          <w:rFonts w:ascii="Arial" w:hAnsi="Arial" w:cs="Arial"/>
          <w:lang w:val="en-US"/>
        </w:rPr>
        <w:t xml:space="preserve">ies (UNCRPD), the </w:t>
      </w:r>
      <w:r w:rsidR="00992712" w:rsidRPr="00DE3255">
        <w:rPr>
          <w:rFonts w:ascii="Arial" w:hAnsi="Arial" w:cs="Arial"/>
          <w:lang w:val="en-US"/>
        </w:rPr>
        <w:t>European</w:t>
      </w:r>
      <w:r w:rsidRPr="00DE3255">
        <w:rPr>
          <w:rFonts w:ascii="Arial" w:hAnsi="Arial" w:cs="Arial"/>
          <w:lang w:val="en-US"/>
        </w:rPr>
        <w:t xml:space="preserve"> education</w:t>
      </w:r>
      <w:r w:rsidR="00DC378C">
        <w:rPr>
          <w:rFonts w:ascii="Arial" w:hAnsi="Arial" w:cs="Arial"/>
          <w:lang w:val="en-US"/>
        </w:rPr>
        <w:t>al</w:t>
      </w:r>
      <w:r w:rsidRPr="00DE3255">
        <w:rPr>
          <w:rFonts w:ascii="Arial" w:hAnsi="Arial" w:cs="Arial"/>
          <w:lang w:val="en-US"/>
        </w:rPr>
        <w:t xml:space="preserve"> system</w:t>
      </w:r>
      <w:r w:rsidR="00DC378C">
        <w:rPr>
          <w:rFonts w:ascii="Arial" w:hAnsi="Arial" w:cs="Arial"/>
          <w:lang w:val="en-US"/>
        </w:rPr>
        <w:t>s</w:t>
      </w:r>
      <w:r w:rsidRPr="00DE3255">
        <w:rPr>
          <w:rFonts w:ascii="Arial" w:hAnsi="Arial" w:cs="Arial"/>
          <w:lang w:val="en-US"/>
        </w:rPr>
        <w:t xml:space="preserve"> </w:t>
      </w:r>
      <w:r w:rsidR="001268FF">
        <w:rPr>
          <w:rFonts w:ascii="Arial" w:hAnsi="Arial" w:cs="Arial"/>
          <w:lang w:val="en-US"/>
        </w:rPr>
        <w:t>have</w:t>
      </w:r>
      <w:r w:rsidR="001268FF" w:rsidRPr="00DE3255">
        <w:rPr>
          <w:rFonts w:ascii="Arial" w:hAnsi="Arial" w:cs="Arial"/>
          <w:lang w:val="en-US"/>
        </w:rPr>
        <w:t xml:space="preserve"> </w:t>
      </w:r>
      <w:r w:rsidRPr="00DE3255">
        <w:rPr>
          <w:rFonts w:ascii="Arial" w:hAnsi="Arial" w:cs="Arial"/>
          <w:lang w:val="en-US"/>
        </w:rPr>
        <w:t>to become inclusive.</w:t>
      </w:r>
      <w:r w:rsidR="00604F9A" w:rsidRPr="00DE3255">
        <w:rPr>
          <w:rFonts w:ascii="Arial" w:eastAsia="Times New Roman" w:hAnsi="Arial" w:cs="Arial"/>
          <w:bCs/>
          <w:color w:val="000000"/>
          <w:lang w:val="en-US" w:eastAsia="de-DE"/>
        </w:rPr>
        <w:t xml:space="preserve"> </w:t>
      </w:r>
      <w:r w:rsidRPr="00DE3255">
        <w:rPr>
          <w:rFonts w:ascii="Arial" w:eastAsia="Times New Roman" w:hAnsi="Arial" w:cs="Arial"/>
          <w:bCs/>
          <w:color w:val="000000"/>
          <w:lang w:val="en-US" w:eastAsia="de-DE"/>
        </w:rPr>
        <w:t>All</w:t>
      </w:r>
      <w:r w:rsidRPr="00DE3255">
        <w:rPr>
          <w:rFonts w:ascii="Arial" w:hAnsi="Arial" w:cs="Arial"/>
          <w:lang w:val="en-US"/>
        </w:rPr>
        <w:t xml:space="preserve"> children and young people should </w:t>
      </w:r>
      <w:r w:rsidR="00A10C1E">
        <w:rPr>
          <w:rFonts w:ascii="Arial" w:hAnsi="Arial" w:cs="Arial"/>
          <w:lang w:val="en-US"/>
        </w:rPr>
        <w:t>be able to</w:t>
      </w:r>
      <w:r w:rsidRPr="00DE3255">
        <w:rPr>
          <w:rFonts w:ascii="Arial" w:hAnsi="Arial" w:cs="Arial"/>
          <w:lang w:val="en-US"/>
        </w:rPr>
        <w:t xml:space="preserve"> rely on </w:t>
      </w:r>
      <w:r w:rsidR="00992712" w:rsidRPr="00DE3255">
        <w:rPr>
          <w:rFonts w:ascii="Arial" w:hAnsi="Arial" w:cs="Arial"/>
          <w:lang w:val="en-US"/>
        </w:rPr>
        <w:t>professional</w:t>
      </w:r>
      <w:r w:rsidRPr="00DE3255">
        <w:rPr>
          <w:rFonts w:ascii="Arial" w:hAnsi="Arial" w:cs="Arial"/>
          <w:lang w:val="en-US"/>
        </w:rPr>
        <w:t xml:space="preserve"> staff to enable their learning and participation in school. </w:t>
      </w:r>
      <w:r w:rsidR="00604F9A" w:rsidRPr="00DE3255">
        <w:rPr>
          <w:rFonts w:ascii="Arial" w:hAnsi="Arial" w:cs="Arial"/>
          <w:lang w:val="en-US"/>
        </w:rPr>
        <w:t>For children and young people with disabilities, non-teaching staff (learning support assistants, teaching assistants or similar) play a vital role in enabling them to successfully engage in every aspect of compulsory and post compulsory education.</w:t>
      </w:r>
    </w:p>
    <w:p w:rsidR="00DE3255" w:rsidRDefault="00DE3255" w:rsidP="00B35397">
      <w:pPr>
        <w:rPr>
          <w:rFonts w:ascii="Arial" w:hAnsi="Arial" w:cs="Arial"/>
          <w:lang w:val="en-GB"/>
        </w:rPr>
      </w:pPr>
    </w:p>
    <w:p w:rsidR="00D90B99" w:rsidRPr="00DC378C" w:rsidRDefault="00D90B99" w:rsidP="00B35397">
      <w:pPr>
        <w:rPr>
          <w:rFonts w:ascii="Arial" w:hAnsi="Arial" w:cs="Arial"/>
          <w:lang w:val="en-GB"/>
        </w:rPr>
      </w:pPr>
    </w:p>
    <w:p w:rsidR="00FF4A75" w:rsidRPr="00DE3255" w:rsidRDefault="00B35397" w:rsidP="00B35397">
      <w:pPr>
        <w:rPr>
          <w:rFonts w:ascii="Arial" w:hAnsi="Arial" w:cs="Arial"/>
          <w:b/>
          <w:lang w:val="en-US"/>
        </w:rPr>
      </w:pPr>
      <w:r w:rsidRPr="00DE3255">
        <w:rPr>
          <w:rFonts w:ascii="Arial" w:hAnsi="Arial" w:cs="Arial"/>
          <w:b/>
          <w:lang w:val="en-US"/>
        </w:rPr>
        <w:t>Objectives</w:t>
      </w:r>
    </w:p>
    <w:p w:rsidR="00A10C1E" w:rsidRPr="00DE3255" w:rsidRDefault="001A54D8" w:rsidP="00A10C1E">
      <w:pPr>
        <w:jc w:val="both"/>
        <w:rPr>
          <w:rFonts w:ascii="Arial" w:hAnsi="Arial" w:cs="Arial"/>
          <w:lang w:val="en-US"/>
        </w:rPr>
      </w:pPr>
      <w:r w:rsidRPr="00DE3255">
        <w:rPr>
          <w:rFonts w:ascii="Arial" w:hAnsi="Arial" w:cs="Arial"/>
          <w:lang w:val="en-US"/>
        </w:rPr>
        <w:t xml:space="preserve">The project </w:t>
      </w:r>
      <w:r w:rsidR="00586C4B">
        <w:rPr>
          <w:rFonts w:ascii="Arial" w:hAnsi="Arial" w:cs="Arial"/>
          <w:lang w:val="en-US"/>
        </w:rPr>
        <w:t>“</w:t>
      </w:r>
      <w:r w:rsidRPr="00DE3255">
        <w:rPr>
          <w:rFonts w:ascii="Arial" w:hAnsi="Arial" w:cs="Arial"/>
          <w:lang w:val="en-US"/>
        </w:rPr>
        <w:t>Improving Assistance in Inclusive Educational Settings</w:t>
      </w:r>
      <w:r w:rsidR="00586C4B">
        <w:rPr>
          <w:rFonts w:ascii="Arial" w:hAnsi="Arial" w:cs="Arial"/>
          <w:lang w:val="en-US"/>
        </w:rPr>
        <w:t>”</w:t>
      </w:r>
      <w:r w:rsidRPr="00DE3255">
        <w:rPr>
          <w:rFonts w:ascii="Arial" w:hAnsi="Arial" w:cs="Arial"/>
          <w:lang w:val="en-US"/>
        </w:rPr>
        <w:t xml:space="preserve"> (IMAS)</w:t>
      </w:r>
      <w:r w:rsidR="00A10C1E">
        <w:rPr>
          <w:rFonts w:ascii="Arial" w:hAnsi="Arial" w:cs="Arial"/>
          <w:lang w:val="en-US"/>
        </w:rPr>
        <w:t xml:space="preserve"> focused</w:t>
      </w:r>
      <w:r w:rsidRPr="00DE3255">
        <w:rPr>
          <w:rFonts w:ascii="Arial" w:hAnsi="Arial" w:cs="Arial"/>
          <w:lang w:val="en-US"/>
        </w:rPr>
        <w:t xml:space="preserve"> on the education of children and young people with disabilities in Europe</w:t>
      </w:r>
      <w:r w:rsidR="001268FF">
        <w:rPr>
          <w:rFonts w:ascii="Arial" w:hAnsi="Arial" w:cs="Arial"/>
          <w:lang w:val="en-US"/>
        </w:rPr>
        <w:t>, with the aim of establishing</w:t>
      </w:r>
      <w:r w:rsidR="00C03F54">
        <w:rPr>
          <w:rFonts w:ascii="Arial" w:hAnsi="Arial" w:cs="Arial"/>
          <w:lang w:val="en-US"/>
        </w:rPr>
        <w:t xml:space="preserve"> </w:t>
      </w:r>
      <w:r w:rsidRPr="00DE3255">
        <w:rPr>
          <w:rFonts w:ascii="Arial" w:hAnsi="Arial" w:cs="Arial"/>
          <w:lang w:val="en-US"/>
        </w:rPr>
        <w:t xml:space="preserve">a common framework for </w:t>
      </w:r>
      <w:proofErr w:type="spellStart"/>
      <w:r w:rsidRPr="00DE3255">
        <w:rPr>
          <w:rFonts w:ascii="Arial" w:hAnsi="Arial" w:cs="Arial"/>
          <w:lang w:val="en-US"/>
        </w:rPr>
        <w:t>scrutinising</w:t>
      </w:r>
      <w:proofErr w:type="spellEnd"/>
      <w:r w:rsidRPr="00DE3255">
        <w:rPr>
          <w:rFonts w:ascii="Arial" w:hAnsi="Arial" w:cs="Arial"/>
          <w:lang w:val="en-US"/>
        </w:rPr>
        <w:t xml:space="preserve"> how assistance is </w:t>
      </w:r>
      <w:proofErr w:type="spellStart"/>
      <w:r w:rsidRPr="00DE3255">
        <w:rPr>
          <w:rFonts w:ascii="Arial" w:hAnsi="Arial" w:cs="Arial"/>
          <w:lang w:val="en-US"/>
        </w:rPr>
        <w:t>organised</w:t>
      </w:r>
      <w:proofErr w:type="spellEnd"/>
      <w:r w:rsidRPr="00DE3255">
        <w:rPr>
          <w:rFonts w:ascii="Arial" w:hAnsi="Arial" w:cs="Arial"/>
          <w:lang w:val="en-US"/>
        </w:rPr>
        <w:t xml:space="preserve"> in schools. </w:t>
      </w:r>
      <w:r w:rsidR="00A10C1E" w:rsidRPr="00DE3255">
        <w:rPr>
          <w:rFonts w:ascii="Arial" w:hAnsi="Arial" w:cs="Arial"/>
          <w:lang w:val="en-US"/>
        </w:rPr>
        <w:t xml:space="preserve">The main objectives of the project </w:t>
      </w:r>
      <w:r w:rsidR="00A10C1E">
        <w:rPr>
          <w:rFonts w:ascii="Arial" w:hAnsi="Arial" w:cs="Arial"/>
          <w:lang w:val="en-US"/>
        </w:rPr>
        <w:t>were</w:t>
      </w:r>
      <w:r w:rsidR="00A10C1E" w:rsidRPr="00DE3255">
        <w:rPr>
          <w:rFonts w:ascii="Arial" w:hAnsi="Arial" w:cs="Arial"/>
          <w:lang w:val="en-US"/>
        </w:rPr>
        <w:t xml:space="preserve"> to understand </w:t>
      </w:r>
      <w:r w:rsidR="00A10C1E">
        <w:rPr>
          <w:rFonts w:ascii="Arial" w:hAnsi="Arial" w:cs="Arial"/>
          <w:lang w:val="en-US"/>
        </w:rPr>
        <w:t xml:space="preserve">the contribution of assistance services </w:t>
      </w:r>
      <w:r w:rsidR="00A10C1E" w:rsidRPr="00DE3255">
        <w:rPr>
          <w:rFonts w:ascii="Arial" w:hAnsi="Arial" w:cs="Arial"/>
          <w:lang w:val="en-US"/>
        </w:rPr>
        <w:t xml:space="preserve">to inclusive education for children and young people with disabilities, to develop recommendations for the further development </w:t>
      </w:r>
      <w:r w:rsidR="00A10C1E">
        <w:rPr>
          <w:rFonts w:ascii="Arial" w:hAnsi="Arial" w:cs="Arial"/>
          <w:lang w:val="en-US"/>
        </w:rPr>
        <w:t xml:space="preserve">of these services </w:t>
      </w:r>
      <w:r w:rsidR="00A10C1E" w:rsidRPr="00DE3255">
        <w:rPr>
          <w:rFonts w:ascii="Arial" w:hAnsi="Arial" w:cs="Arial"/>
          <w:lang w:val="en-US"/>
        </w:rPr>
        <w:t xml:space="preserve">and </w:t>
      </w:r>
      <w:r w:rsidR="00A10C1E">
        <w:rPr>
          <w:rFonts w:ascii="Arial" w:hAnsi="Arial" w:cs="Arial"/>
          <w:lang w:val="en-US"/>
        </w:rPr>
        <w:t>(</w:t>
      </w:r>
      <w:r w:rsidR="00A10C1E" w:rsidRPr="00DE3255">
        <w:rPr>
          <w:rFonts w:ascii="Arial" w:hAnsi="Arial" w:cs="Arial"/>
          <w:lang w:val="en-US"/>
        </w:rPr>
        <w:t>if necessary</w:t>
      </w:r>
      <w:r w:rsidR="00A10C1E">
        <w:rPr>
          <w:rFonts w:ascii="Arial" w:hAnsi="Arial" w:cs="Arial"/>
          <w:lang w:val="en-US"/>
        </w:rPr>
        <w:t>)</w:t>
      </w:r>
      <w:r w:rsidR="00A10C1E" w:rsidRPr="00DE3255">
        <w:rPr>
          <w:rFonts w:ascii="Arial" w:hAnsi="Arial" w:cs="Arial"/>
          <w:lang w:val="en-US"/>
        </w:rPr>
        <w:t xml:space="preserve"> to</w:t>
      </w:r>
      <w:r w:rsidR="00A10C1E">
        <w:rPr>
          <w:rFonts w:ascii="Arial" w:hAnsi="Arial" w:cs="Arial"/>
          <w:lang w:val="en-US"/>
        </w:rPr>
        <w:t xml:space="preserve"> enhance them through the project activities. </w:t>
      </w:r>
    </w:p>
    <w:p w:rsidR="001A54D8" w:rsidRPr="00DE3255" w:rsidRDefault="001A54D8" w:rsidP="00F710F9">
      <w:pPr>
        <w:jc w:val="both"/>
        <w:rPr>
          <w:rFonts w:ascii="Arial" w:hAnsi="Arial" w:cs="Arial"/>
          <w:lang w:val="en-US"/>
        </w:rPr>
      </w:pPr>
    </w:p>
    <w:p w:rsidR="00586C4B" w:rsidRPr="00DC378C" w:rsidRDefault="00586C4B" w:rsidP="00B35397">
      <w:pPr>
        <w:rPr>
          <w:rFonts w:ascii="Arial" w:hAnsi="Arial" w:cs="Arial"/>
          <w:lang w:val="en-GB"/>
        </w:rPr>
      </w:pPr>
    </w:p>
    <w:p w:rsidR="00604F9A" w:rsidRPr="00DE3255" w:rsidRDefault="00FF4A75" w:rsidP="00B35397">
      <w:pPr>
        <w:rPr>
          <w:rFonts w:ascii="Arial" w:hAnsi="Arial" w:cs="Arial"/>
          <w:b/>
          <w:lang w:val="en-US"/>
        </w:rPr>
      </w:pPr>
      <w:r w:rsidRPr="00DE3255">
        <w:rPr>
          <w:rFonts w:ascii="Arial" w:hAnsi="Arial" w:cs="Arial"/>
          <w:b/>
          <w:lang w:val="en-US"/>
        </w:rPr>
        <w:t>Partnership</w:t>
      </w:r>
    </w:p>
    <w:p w:rsidR="003A57D6" w:rsidRPr="00DE3255" w:rsidRDefault="003A57D6" w:rsidP="00B35397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E3255">
        <w:rPr>
          <w:rStyle w:val="A10"/>
          <w:rFonts w:ascii="Arial" w:hAnsi="Arial" w:cs="Arial"/>
          <w:b/>
          <w:bCs/>
          <w:sz w:val="22"/>
          <w:szCs w:val="22"/>
        </w:rPr>
        <w:t>Chance B (Austria</w:t>
      </w:r>
      <w:r w:rsidR="00B35397" w:rsidRPr="00DE3255">
        <w:rPr>
          <w:rStyle w:val="A10"/>
          <w:rFonts w:ascii="Arial" w:hAnsi="Arial" w:cs="Arial"/>
          <w:b/>
          <w:bCs/>
          <w:sz w:val="22"/>
          <w:szCs w:val="22"/>
        </w:rPr>
        <w:t>, Coordinator</w:t>
      </w:r>
      <w:r w:rsidRPr="00DE3255">
        <w:rPr>
          <w:rStyle w:val="A10"/>
          <w:rFonts w:ascii="Arial" w:hAnsi="Arial" w:cs="Arial"/>
          <w:b/>
          <w:bCs/>
          <w:sz w:val="22"/>
          <w:szCs w:val="22"/>
        </w:rPr>
        <w:t xml:space="preserve">) </w:t>
      </w:r>
      <w:r w:rsidRPr="00DE3255">
        <w:rPr>
          <w:rStyle w:val="A10"/>
          <w:rFonts w:ascii="Arial" w:hAnsi="Arial" w:cs="Arial"/>
          <w:sz w:val="22"/>
          <w:szCs w:val="22"/>
        </w:rPr>
        <w:t xml:space="preserve">is a </w:t>
      </w:r>
      <w:r w:rsidR="00992712" w:rsidRPr="00DE3255">
        <w:rPr>
          <w:rStyle w:val="A10"/>
          <w:rFonts w:ascii="Arial" w:hAnsi="Arial" w:cs="Arial"/>
          <w:sz w:val="22"/>
          <w:szCs w:val="22"/>
        </w:rPr>
        <w:t xml:space="preserve">social </w:t>
      </w:r>
      <w:r w:rsidRPr="00DE3255">
        <w:rPr>
          <w:rStyle w:val="A10"/>
          <w:rFonts w:ascii="Arial" w:hAnsi="Arial" w:cs="Arial"/>
          <w:sz w:val="22"/>
          <w:szCs w:val="22"/>
        </w:rPr>
        <w:t xml:space="preserve">service </w:t>
      </w:r>
      <w:r w:rsidR="00AA2316">
        <w:rPr>
          <w:rStyle w:val="A10"/>
          <w:rFonts w:ascii="Arial" w:hAnsi="Arial" w:cs="Arial"/>
          <w:sz w:val="22"/>
          <w:szCs w:val="22"/>
        </w:rPr>
        <w:t>provider</w:t>
      </w:r>
      <w:r w:rsidR="00AA2316" w:rsidRPr="00DE3255">
        <w:rPr>
          <w:rStyle w:val="A10"/>
          <w:rFonts w:ascii="Arial" w:hAnsi="Arial" w:cs="Arial"/>
          <w:sz w:val="22"/>
          <w:szCs w:val="22"/>
        </w:rPr>
        <w:t xml:space="preserve"> </w:t>
      </w:r>
      <w:r w:rsidR="00AA2316">
        <w:rPr>
          <w:rStyle w:val="A10"/>
          <w:rFonts w:ascii="Arial" w:hAnsi="Arial" w:cs="Arial"/>
          <w:sz w:val="22"/>
          <w:szCs w:val="22"/>
        </w:rPr>
        <w:t>operating in the Eastern part of Styria, offering support to every person who needs it to live will in the region</w:t>
      </w:r>
      <w:r w:rsidR="00C03F54">
        <w:rPr>
          <w:rStyle w:val="A10"/>
          <w:rFonts w:ascii="Arial" w:hAnsi="Arial" w:cs="Arial"/>
          <w:sz w:val="22"/>
          <w:szCs w:val="22"/>
        </w:rPr>
        <w:t>.</w:t>
      </w:r>
    </w:p>
    <w:p w:rsidR="00604F9A" w:rsidRPr="00DE3255" w:rsidRDefault="003A57D6" w:rsidP="00B35397">
      <w:pPr>
        <w:rPr>
          <w:rFonts w:ascii="Arial" w:hAnsi="Arial" w:cs="Arial"/>
          <w:lang w:val="en-US"/>
        </w:rPr>
      </w:pPr>
      <w:r w:rsidRPr="00DE3255">
        <w:rPr>
          <w:rStyle w:val="A10"/>
          <w:rFonts w:ascii="Arial" w:hAnsi="Arial" w:cs="Arial"/>
          <w:b/>
          <w:bCs/>
          <w:sz w:val="22"/>
          <w:szCs w:val="22"/>
          <w:lang w:val="en-US"/>
        </w:rPr>
        <w:t xml:space="preserve">CSIE - </w:t>
      </w:r>
      <w:r w:rsidR="00604F9A" w:rsidRPr="00DE3255">
        <w:rPr>
          <w:rStyle w:val="A10"/>
          <w:rFonts w:ascii="Arial" w:hAnsi="Arial" w:cs="Arial"/>
          <w:b/>
          <w:bCs/>
          <w:sz w:val="22"/>
          <w:szCs w:val="22"/>
          <w:lang w:val="en-US"/>
        </w:rPr>
        <w:t>Centre for Studies on Inclusive Education (</w:t>
      </w:r>
      <w:r w:rsidRPr="00DE3255">
        <w:rPr>
          <w:rStyle w:val="A10"/>
          <w:rFonts w:ascii="Arial" w:hAnsi="Arial" w:cs="Arial"/>
          <w:b/>
          <w:bCs/>
          <w:sz w:val="22"/>
          <w:szCs w:val="22"/>
          <w:lang w:val="en-US"/>
        </w:rPr>
        <w:t>UK)</w:t>
      </w:r>
      <w:r w:rsidR="00604F9A" w:rsidRPr="00DE3255">
        <w:rPr>
          <w:rStyle w:val="A10"/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3B1B55" w:rsidRPr="00DE3255">
        <w:rPr>
          <w:rStyle w:val="A10"/>
          <w:rFonts w:ascii="Arial" w:hAnsi="Arial" w:cs="Arial"/>
          <w:sz w:val="22"/>
          <w:szCs w:val="22"/>
          <w:lang w:val="en-US"/>
        </w:rPr>
        <w:t xml:space="preserve">is a national charity </w:t>
      </w:r>
      <w:r w:rsidR="00604F9A" w:rsidRPr="00DE3255">
        <w:rPr>
          <w:rStyle w:val="A10"/>
          <w:rFonts w:ascii="Arial" w:hAnsi="Arial" w:cs="Arial"/>
          <w:sz w:val="22"/>
          <w:szCs w:val="22"/>
          <w:lang w:val="en-US"/>
        </w:rPr>
        <w:t>that works to promote equality and eliminate discrimination in education.</w:t>
      </w:r>
    </w:p>
    <w:p w:rsidR="00992712" w:rsidRPr="00DE3255" w:rsidRDefault="00992712" w:rsidP="00992712">
      <w:pPr>
        <w:rPr>
          <w:rStyle w:val="A10"/>
          <w:rFonts w:ascii="Arial" w:hAnsi="Arial" w:cs="Arial"/>
          <w:sz w:val="22"/>
          <w:szCs w:val="22"/>
          <w:lang w:val="en-US"/>
        </w:rPr>
      </w:pPr>
      <w:r w:rsidRPr="00DE3255">
        <w:rPr>
          <w:rStyle w:val="A10"/>
          <w:rFonts w:ascii="Arial" w:hAnsi="Arial" w:cs="Arial"/>
          <w:b/>
          <w:bCs/>
          <w:sz w:val="22"/>
          <w:szCs w:val="22"/>
          <w:lang w:val="en-US"/>
        </w:rPr>
        <w:t xml:space="preserve">TENENET </w:t>
      </w:r>
      <w:proofErr w:type="spellStart"/>
      <w:r w:rsidRPr="00DE3255">
        <w:rPr>
          <w:rStyle w:val="A10"/>
          <w:rFonts w:ascii="Arial" w:hAnsi="Arial" w:cs="Arial"/>
          <w:b/>
          <w:bCs/>
          <w:sz w:val="22"/>
          <w:szCs w:val="22"/>
          <w:lang w:val="en-US"/>
        </w:rPr>
        <w:t>o.z</w:t>
      </w:r>
      <w:proofErr w:type="spellEnd"/>
      <w:r w:rsidRPr="00DE3255">
        <w:rPr>
          <w:rStyle w:val="A10"/>
          <w:rFonts w:ascii="Arial" w:hAnsi="Arial" w:cs="Arial"/>
          <w:b/>
          <w:bCs/>
          <w:sz w:val="22"/>
          <w:szCs w:val="22"/>
          <w:lang w:val="en-US"/>
        </w:rPr>
        <w:t xml:space="preserve">. (Slovakia) </w:t>
      </w:r>
      <w:r w:rsidRPr="00DE3255">
        <w:rPr>
          <w:rStyle w:val="A10"/>
          <w:rFonts w:ascii="Arial" w:hAnsi="Arial" w:cs="Arial"/>
          <w:sz w:val="22"/>
          <w:szCs w:val="22"/>
          <w:lang w:val="en-US"/>
        </w:rPr>
        <w:t xml:space="preserve">was established as a social and psychological advisory </w:t>
      </w:r>
      <w:proofErr w:type="spellStart"/>
      <w:r w:rsidR="001268FF">
        <w:rPr>
          <w:rStyle w:val="A10"/>
          <w:rFonts w:ascii="Arial" w:hAnsi="Arial" w:cs="Arial"/>
          <w:sz w:val="22"/>
          <w:szCs w:val="22"/>
          <w:lang w:val="en-US"/>
        </w:rPr>
        <w:t>centre</w:t>
      </w:r>
      <w:proofErr w:type="spellEnd"/>
      <w:r w:rsidR="001268FF" w:rsidRPr="00DE3255">
        <w:rPr>
          <w:rStyle w:val="A10"/>
          <w:rFonts w:ascii="Arial" w:hAnsi="Arial" w:cs="Arial"/>
          <w:sz w:val="22"/>
          <w:szCs w:val="22"/>
          <w:lang w:val="en-US"/>
        </w:rPr>
        <w:t xml:space="preserve"> </w:t>
      </w:r>
      <w:r w:rsidRPr="00DE3255">
        <w:rPr>
          <w:rStyle w:val="A10"/>
          <w:rFonts w:ascii="Arial" w:hAnsi="Arial" w:cs="Arial"/>
          <w:sz w:val="22"/>
          <w:szCs w:val="22"/>
          <w:lang w:val="en-US"/>
        </w:rPr>
        <w:t>helping disabled clients, children in social need and youth with behavior problems.</w:t>
      </w:r>
    </w:p>
    <w:p w:rsidR="00604F9A" w:rsidRPr="00DE3255" w:rsidRDefault="00604F9A" w:rsidP="00B35397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DE3255">
        <w:rPr>
          <w:rStyle w:val="A10"/>
          <w:rFonts w:ascii="Arial" w:hAnsi="Arial" w:cs="Arial"/>
          <w:b/>
          <w:bCs/>
          <w:sz w:val="22"/>
          <w:szCs w:val="22"/>
        </w:rPr>
        <w:t>ARCIL</w:t>
      </w:r>
      <w:r w:rsidR="00B35397" w:rsidRPr="00DE3255">
        <w:rPr>
          <w:rStyle w:val="A10"/>
          <w:rFonts w:ascii="Arial" w:hAnsi="Arial" w:cs="Arial"/>
          <w:b/>
          <w:bCs/>
          <w:sz w:val="22"/>
          <w:szCs w:val="22"/>
        </w:rPr>
        <w:t xml:space="preserve"> </w:t>
      </w:r>
      <w:r w:rsidR="003A57D6" w:rsidRPr="00DE3255">
        <w:rPr>
          <w:rStyle w:val="A10"/>
          <w:rFonts w:ascii="Arial" w:hAnsi="Arial" w:cs="Arial"/>
          <w:b/>
          <w:bCs/>
          <w:sz w:val="22"/>
          <w:szCs w:val="22"/>
        </w:rPr>
        <w:t xml:space="preserve">(Portugal) </w:t>
      </w:r>
      <w:r w:rsidRPr="00DE3255">
        <w:rPr>
          <w:rStyle w:val="A10"/>
          <w:rFonts w:ascii="Arial" w:hAnsi="Arial" w:cs="Arial"/>
          <w:sz w:val="22"/>
          <w:szCs w:val="22"/>
        </w:rPr>
        <w:t xml:space="preserve">provides a wide range of services in the rehabilitation field for children, </w:t>
      </w:r>
      <w:r w:rsidR="00AA2316">
        <w:rPr>
          <w:rStyle w:val="A10"/>
          <w:rFonts w:ascii="Arial" w:hAnsi="Arial" w:cs="Arial"/>
          <w:sz w:val="22"/>
          <w:szCs w:val="22"/>
        </w:rPr>
        <w:t>young people</w:t>
      </w:r>
      <w:r w:rsidR="00AA2316" w:rsidRPr="00DE3255">
        <w:rPr>
          <w:rStyle w:val="A10"/>
          <w:rFonts w:ascii="Arial" w:hAnsi="Arial" w:cs="Arial"/>
          <w:sz w:val="22"/>
          <w:szCs w:val="22"/>
        </w:rPr>
        <w:t xml:space="preserve"> </w:t>
      </w:r>
      <w:r w:rsidRPr="00DE3255">
        <w:rPr>
          <w:rStyle w:val="A10"/>
          <w:rFonts w:ascii="Arial" w:hAnsi="Arial" w:cs="Arial"/>
          <w:sz w:val="22"/>
          <w:szCs w:val="22"/>
        </w:rPr>
        <w:t xml:space="preserve">and adults with disability or other special needs. </w:t>
      </w:r>
      <w:r w:rsidR="003A57D6" w:rsidRPr="00DE3255">
        <w:rPr>
          <w:rStyle w:val="A10"/>
          <w:rFonts w:ascii="Arial" w:hAnsi="Arial" w:cs="Arial"/>
          <w:b/>
          <w:bCs/>
          <w:sz w:val="22"/>
          <w:szCs w:val="22"/>
        </w:rPr>
        <w:t xml:space="preserve">Vision </w:t>
      </w:r>
      <w:r w:rsidR="00FF4A75" w:rsidRPr="00DE3255">
        <w:rPr>
          <w:rStyle w:val="A10"/>
          <w:rFonts w:ascii="Arial" w:hAnsi="Arial" w:cs="Arial"/>
          <w:sz w:val="22"/>
          <w:szCs w:val="22"/>
        </w:rPr>
        <w:t xml:space="preserve">- </w:t>
      </w:r>
      <w:r w:rsidR="00FF4A75" w:rsidRPr="00DE3255">
        <w:rPr>
          <w:rStyle w:val="A10"/>
          <w:rFonts w:ascii="Arial" w:hAnsi="Arial" w:cs="Arial"/>
          <w:b/>
          <w:sz w:val="22"/>
          <w:szCs w:val="22"/>
        </w:rPr>
        <w:t>A</w:t>
      </w:r>
      <w:r w:rsidRPr="00DE3255">
        <w:rPr>
          <w:rStyle w:val="A10"/>
          <w:rFonts w:ascii="Arial" w:hAnsi="Arial" w:cs="Arial"/>
          <w:b/>
          <w:sz w:val="22"/>
          <w:szCs w:val="22"/>
        </w:rPr>
        <w:t>gency for social development</w:t>
      </w:r>
      <w:r w:rsidR="00FF4A75" w:rsidRPr="00DE3255">
        <w:rPr>
          <w:rStyle w:val="A10"/>
          <w:rFonts w:ascii="Arial" w:hAnsi="Arial" w:cs="Arial"/>
          <w:sz w:val="22"/>
          <w:szCs w:val="22"/>
        </w:rPr>
        <w:t xml:space="preserve"> </w:t>
      </w:r>
      <w:r w:rsidR="00FF4A75" w:rsidRPr="00DE3255">
        <w:rPr>
          <w:rStyle w:val="A10"/>
          <w:rFonts w:ascii="Arial" w:hAnsi="Arial" w:cs="Arial"/>
          <w:b/>
          <w:bCs/>
          <w:sz w:val="22"/>
          <w:szCs w:val="22"/>
        </w:rPr>
        <w:t>(Bulgaria)</w:t>
      </w:r>
      <w:r w:rsidRPr="00DE3255">
        <w:rPr>
          <w:rStyle w:val="A10"/>
          <w:rFonts w:ascii="Arial" w:hAnsi="Arial" w:cs="Arial"/>
          <w:sz w:val="22"/>
          <w:szCs w:val="22"/>
        </w:rPr>
        <w:t xml:space="preserve"> is a legal entity with non-profit purpose which works in public benefit. The organisation is specialised as a service provider in the area of culture and social development.</w:t>
      </w:r>
    </w:p>
    <w:p w:rsidR="00B35397" w:rsidRPr="00DE3255" w:rsidRDefault="00B35397" w:rsidP="00B35397">
      <w:p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color w:val="000000"/>
          <w:lang w:val="en-US"/>
        </w:rPr>
      </w:pPr>
      <w:r w:rsidRPr="00DE3255">
        <w:rPr>
          <w:rFonts w:ascii="Arial" w:hAnsi="Arial" w:cs="Arial"/>
          <w:b/>
          <w:bCs/>
          <w:color w:val="000000"/>
          <w:lang w:val="en-US"/>
        </w:rPr>
        <w:t xml:space="preserve">EASPD - European Association of Service providers for Persons with Disabilities </w:t>
      </w:r>
      <w:r w:rsidRPr="00DE3255">
        <w:rPr>
          <w:rFonts w:ascii="Arial" w:hAnsi="Arial" w:cs="Arial"/>
          <w:color w:val="000000"/>
          <w:lang w:val="en-US"/>
        </w:rPr>
        <w:t>is a non-profit European umbrella organization and currently representing over 12,000 social and health services for persons with disabilities.</w:t>
      </w:r>
    </w:p>
    <w:p w:rsidR="00B35397" w:rsidRDefault="00B35397" w:rsidP="00B35397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  <w:lang w:val="en-US"/>
        </w:rPr>
      </w:pPr>
    </w:p>
    <w:p w:rsidR="00D90B99" w:rsidRPr="00DE3255" w:rsidRDefault="00D90B99" w:rsidP="00B35397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  <w:lang w:val="en-US"/>
        </w:rPr>
      </w:pPr>
    </w:p>
    <w:p w:rsidR="00604F9A" w:rsidRPr="00DE3255" w:rsidRDefault="00B35397" w:rsidP="00B35397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  <w:lang w:val="en-US"/>
        </w:rPr>
      </w:pPr>
      <w:r w:rsidRPr="00DE3255">
        <w:rPr>
          <w:rFonts w:ascii="Arial" w:hAnsi="Arial" w:cs="Arial"/>
          <w:b/>
          <w:sz w:val="22"/>
          <w:szCs w:val="22"/>
          <w:lang w:val="en-US"/>
        </w:rPr>
        <w:t>Main Activities</w:t>
      </w:r>
    </w:p>
    <w:p w:rsidR="00A10C1E" w:rsidRPr="00DE3255" w:rsidRDefault="00A10C1E" w:rsidP="00A10C1E">
      <w:pPr>
        <w:shd w:val="clear" w:color="auto" w:fill="FFFFFF"/>
        <w:spacing w:line="240" w:lineRule="auto"/>
        <w:rPr>
          <w:rFonts w:ascii="Arial" w:eastAsia="Times New Roman" w:hAnsi="Arial" w:cs="Arial"/>
          <w:lang w:val="en-US" w:eastAsia="de-DE"/>
        </w:rPr>
      </w:pPr>
      <w:r w:rsidRPr="00DE3255">
        <w:rPr>
          <w:rFonts w:ascii="Arial" w:eastAsia="Times New Roman" w:hAnsi="Arial" w:cs="Arial"/>
          <w:lang w:val="en-US" w:eastAsia="de-DE"/>
        </w:rPr>
        <w:t xml:space="preserve">At the beginning of the project the partners </w:t>
      </w:r>
      <w:r>
        <w:rPr>
          <w:rFonts w:ascii="Arial" w:eastAsia="Times New Roman" w:hAnsi="Arial" w:cs="Arial"/>
          <w:lang w:val="en-US" w:eastAsia="de-DE"/>
        </w:rPr>
        <w:t xml:space="preserve">systematically surveyed the current state </w:t>
      </w:r>
      <w:r w:rsidRPr="00DE3255">
        <w:rPr>
          <w:rFonts w:ascii="Arial" w:eastAsia="Times New Roman" w:hAnsi="Arial" w:cs="Arial"/>
          <w:lang w:val="en-US" w:eastAsia="de-DE"/>
        </w:rPr>
        <w:t>of assistance service</w:t>
      </w:r>
      <w:r>
        <w:rPr>
          <w:rFonts w:ascii="Arial" w:eastAsia="Times New Roman" w:hAnsi="Arial" w:cs="Arial"/>
          <w:lang w:val="en-US" w:eastAsia="de-DE"/>
        </w:rPr>
        <w:t>s</w:t>
      </w:r>
      <w:r w:rsidRPr="00DE3255">
        <w:rPr>
          <w:rFonts w:ascii="Arial" w:eastAsia="Times New Roman" w:hAnsi="Arial" w:cs="Arial"/>
          <w:lang w:val="en-US" w:eastAsia="de-DE"/>
        </w:rPr>
        <w:t xml:space="preserve"> in their countr</w:t>
      </w:r>
      <w:r>
        <w:rPr>
          <w:rFonts w:ascii="Arial" w:eastAsia="Times New Roman" w:hAnsi="Arial" w:cs="Arial"/>
          <w:lang w:val="en-US" w:eastAsia="de-DE"/>
        </w:rPr>
        <w:t>ies (Status Quo Report). These surveys yielded</w:t>
      </w:r>
      <w:r w:rsidRPr="00DE3255">
        <w:rPr>
          <w:rFonts w:ascii="Arial" w:eastAsia="Times New Roman" w:hAnsi="Arial" w:cs="Arial"/>
          <w:lang w:val="en-US" w:eastAsia="de-DE"/>
        </w:rPr>
        <w:t xml:space="preserve"> an overview </w:t>
      </w:r>
      <w:r>
        <w:rPr>
          <w:rFonts w:ascii="Arial" w:eastAsia="Times New Roman" w:hAnsi="Arial" w:cs="Arial"/>
          <w:lang w:val="en-US" w:eastAsia="de-DE"/>
        </w:rPr>
        <w:t>of</w:t>
      </w:r>
      <w:r w:rsidRPr="00DE3255">
        <w:rPr>
          <w:rFonts w:ascii="Arial" w:eastAsia="Times New Roman" w:hAnsi="Arial" w:cs="Arial"/>
          <w:lang w:val="en-US" w:eastAsia="de-DE"/>
        </w:rPr>
        <w:t xml:space="preserve"> the different systems. </w:t>
      </w:r>
      <w:r>
        <w:rPr>
          <w:rFonts w:ascii="Arial" w:eastAsia="Times New Roman" w:hAnsi="Arial" w:cs="Arial"/>
          <w:lang w:val="en-US" w:eastAsia="de-DE"/>
        </w:rPr>
        <w:t xml:space="preserve">They also </w:t>
      </w:r>
      <w:r w:rsidR="00AA2316">
        <w:rPr>
          <w:rFonts w:ascii="Arial" w:eastAsia="Times New Roman" w:hAnsi="Arial" w:cs="Arial"/>
          <w:lang w:val="en-US" w:eastAsia="de-DE"/>
        </w:rPr>
        <w:t xml:space="preserve">enabled partners to formulate </w:t>
      </w:r>
      <w:r w:rsidRPr="00DE3255">
        <w:rPr>
          <w:rFonts w:ascii="Arial" w:eastAsia="Times New Roman" w:hAnsi="Arial" w:cs="Arial"/>
          <w:lang w:val="en-US" w:eastAsia="de-DE"/>
        </w:rPr>
        <w:t xml:space="preserve">recommendations for the role of learning and support assistants in inclusive education on a European level. </w:t>
      </w:r>
    </w:p>
    <w:p w:rsidR="00A10C1E" w:rsidRPr="00DE3255" w:rsidRDefault="00A10C1E" w:rsidP="00A10C1E">
      <w:pPr>
        <w:shd w:val="clear" w:color="auto" w:fill="FFFFFF"/>
        <w:spacing w:line="240" w:lineRule="auto"/>
        <w:rPr>
          <w:rFonts w:ascii="Arial" w:eastAsia="Times New Roman" w:hAnsi="Arial" w:cs="Arial"/>
          <w:lang w:val="en-US" w:eastAsia="de-DE"/>
        </w:rPr>
      </w:pPr>
      <w:r w:rsidRPr="00DE3255">
        <w:rPr>
          <w:rFonts w:ascii="Arial" w:eastAsia="Times New Roman" w:hAnsi="Arial" w:cs="Arial"/>
          <w:lang w:val="en-US" w:eastAsia="de-DE"/>
        </w:rPr>
        <w:t xml:space="preserve">Another main activity was a five-day training </w:t>
      </w:r>
      <w:r w:rsidR="00F6744D">
        <w:rPr>
          <w:rFonts w:ascii="Arial" w:eastAsia="Times New Roman" w:hAnsi="Arial" w:cs="Arial"/>
          <w:lang w:val="en-US" w:eastAsia="de-DE"/>
        </w:rPr>
        <w:t xml:space="preserve">event </w:t>
      </w:r>
      <w:r>
        <w:rPr>
          <w:rFonts w:ascii="Arial" w:eastAsia="Times New Roman" w:hAnsi="Arial" w:cs="Arial"/>
          <w:lang w:val="en-US" w:eastAsia="de-DE"/>
        </w:rPr>
        <w:t xml:space="preserve">involving </w:t>
      </w:r>
      <w:r w:rsidRPr="00DE3255">
        <w:rPr>
          <w:rFonts w:ascii="Arial" w:eastAsia="Times New Roman" w:hAnsi="Arial" w:cs="Arial"/>
          <w:lang w:val="en-US" w:eastAsia="de-DE"/>
        </w:rPr>
        <w:t xml:space="preserve">assistants, teachers, education experts, parents and former pupils from </w:t>
      </w:r>
      <w:r w:rsidR="00F6744D">
        <w:rPr>
          <w:rFonts w:ascii="Arial" w:eastAsia="Times New Roman" w:hAnsi="Arial" w:cs="Arial"/>
          <w:lang w:val="en-US" w:eastAsia="de-DE"/>
        </w:rPr>
        <w:t>the countries of all project organisations</w:t>
      </w:r>
      <w:r w:rsidRPr="00DE3255">
        <w:rPr>
          <w:rFonts w:ascii="Arial" w:eastAsia="Times New Roman" w:hAnsi="Arial" w:cs="Arial"/>
          <w:lang w:val="en-US" w:eastAsia="de-DE"/>
        </w:rPr>
        <w:t xml:space="preserve">. The participants </w:t>
      </w:r>
      <w:r>
        <w:rPr>
          <w:rFonts w:ascii="Arial" w:eastAsia="Times New Roman" w:hAnsi="Arial" w:cs="Arial"/>
          <w:lang w:val="en-US" w:eastAsia="de-DE"/>
        </w:rPr>
        <w:t xml:space="preserve">of this training </w:t>
      </w:r>
      <w:r w:rsidRPr="00DE3255">
        <w:rPr>
          <w:rFonts w:ascii="Arial" w:eastAsia="Times New Roman" w:hAnsi="Arial" w:cs="Arial"/>
          <w:lang w:val="en-US" w:eastAsia="de-DE"/>
        </w:rPr>
        <w:t xml:space="preserve">discussed the recommendations, </w:t>
      </w:r>
      <w:r w:rsidR="001226C3">
        <w:rPr>
          <w:rFonts w:ascii="Arial" w:eastAsia="Times New Roman" w:hAnsi="Arial" w:cs="Arial"/>
          <w:lang w:val="en-US" w:eastAsia="de-DE"/>
        </w:rPr>
        <w:t>shared</w:t>
      </w:r>
      <w:r w:rsidRPr="00DE3255">
        <w:rPr>
          <w:rFonts w:ascii="Arial" w:eastAsia="Times New Roman" w:hAnsi="Arial" w:cs="Arial"/>
          <w:lang w:val="en-US" w:eastAsia="de-DE"/>
        </w:rPr>
        <w:t xml:space="preserve"> experiences and worked on </w:t>
      </w:r>
      <w:proofErr w:type="spellStart"/>
      <w:r w:rsidR="001226C3">
        <w:rPr>
          <w:rFonts w:ascii="Arial" w:eastAsia="Times New Roman" w:hAnsi="Arial" w:cs="Arial"/>
          <w:lang w:val="en-US" w:eastAsia="de-DE"/>
        </w:rPr>
        <w:t>scrutinising</w:t>
      </w:r>
      <w:proofErr w:type="spellEnd"/>
      <w:r w:rsidR="001226C3">
        <w:rPr>
          <w:rFonts w:ascii="Arial" w:eastAsia="Times New Roman" w:hAnsi="Arial" w:cs="Arial"/>
          <w:lang w:val="en-US" w:eastAsia="de-DE"/>
        </w:rPr>
        <w:t xml:space="preserve"> processes of inclusive education in their national context and developing a set of improvement suggestions as relevant</w:t>
      </w:r>
      <w:r w:rsidRPr="00DE3255">
        <w:rPr>
          <w:rFonts w:ascii="Arial" w:eastAsia="Times New Roman" w:hAnsi="Arial" w:cs="Arial"/>
          <w:lang w:val="en-US" w:eastAsia="de-DE"/>
        </w:rPr>
        <w:t>.</w:t>
      </w:r>
    </w:p>
    <w:p w:rsidR="00A10C1E" w:rsidRPr="00DE3255" w:rsidRDefault="00DC378C" w:rsidP="00A10C1E">
      <w:pPr>
        <w:shd w:val="clear" w:color="auto" w:fill="FFFFFF"/>
        <w:spacing w:line="240" w:lineRule="auto"/>
        <w:rPr>
          <w:rFonts w:ascii="Arial" w:eastAsia="Times New Roman" w:hAnsi="Arial" w:cs="Arial"/>
          <w:lang w:val="en-US" w:eastAsia="de-DE"/>
        </w:rPr>
      </w:pPr>
      <w:r>
        <w:rPr>
          <w:rFonts w:ascii="Arial" w:eastAsia="Times New Roman" w:hAnsi="Arial" w:cs="Arial"/>
          <w:lang w:val="en-US" w:eastAsia="de-DE"/>
        </w:rPr>
        <w:lastRenderedPageBreak/>
        <w:t xml:space="preserve">Subsequently all partners </w:t>
      </w:r>
      <w:r w:rsidR="001226C3">
        <w:rPr>
          <w:rFonts w:ascii="Arial" w:eastAsia="Times New Roman" w:hAnsi="Arial" w:cs="Arial"/>
          <w:lang w:val="en-US" w:eastAsia="de-DE"/>
        </w:rPr>
        <w:t>developed</w:t>
      </w:r>
      <w:r w:rsidR="008F3AEB">
        <w:rPr>
          <w:rFonts w:ascii="Arial" w:eastAsia="Times New Roman" w:hAnsi="Arial" w:cs="Arial"/>
          <w:lang w:val="en-US" w:eastAsia="de-DE"/>
        </w:rPr>
        <w:t xml:space="preserve"> a set of recommendations specific to their country, based on</w:t>
      </w:r>
      <w:r w:rsidR="001226C3" w:rsidRPr="00DE3255">
        <w:rPr>
          <w:rFonts w:ascii="Arial" w:eastAsia="Times New Roman" w:hAnsi="Arial" w:cs="Arial"/>
          <w:lang w:val="en-US" w:eastAsia="de-DE"/>
        </w:rPr>
        <w:t xml:space="preserve"> </w:t>
      </w:r>
      <w:r w:rsidR="00A10C1E" w:rsidRPr="00DE3255">
        <w:rPr>
          <w:rFonts w:ascii="Arial" w:eastAsia="Times New Roman" w:hAnsi="Arial" w:cs="Arial"/>
          <w:lang w:val="en-US" w:eastAsia="de-DE"/>
        </w:rPr>
        <w:t xml:space="preserve">the general recommendations </w:t>
      </w:r>
      <w:r w:rsidR="008F3AEB">
        <w:rPr>
          <w:rFonts w:ascii="Arial" w:eastAsia="Times New Roman" w:hAnsi="Arial" w:cs="Arial"/>
          <w:lang w:val="en-US" w:eastAsia="de-DE"/>
        </w:rPr>
        <w:t>already developed at European level</w:t>
      </w:r>
      <w:r w:rsidR="00C03F54">
        <w:rPr>
          <w:rFonts w:ascii="Arial" w:eastAsia="Times New Roman" w:hAnsi="Arial" w:cs="Arial"/>
          <w:lang w:val="en-US" w:eastAsia="de-DE"/>
        </w:rPr>
        <w:t>.</w:t>
      </w:r>
    </w:p>
    <w:p w:rsidR="00A10C1E" w:rsidRPr="00DE3255" w:rsidRDefault="00A10C1E" w:rsidP="00A10C1E">
      <w:pPr>
        <w:shd w:val="clear" w:color="auto" w:fill="FFFFFF"/>
        <w:spacing w:line="240" w:lineRule="auto"/>
        <w:rPr>
          <w:rFonts w:ascii="Arial" w:eastAsia="Times New Roman" w:hAnsi="Arial" w:cs="Arial"/>
          <w:lang w:val="en-US" w:eastAsia="de-DE"/>
        </w:rPr>
      </w:pPr>
      <w:r w:rsidRPr="00DE3255">
        <w:rPr>
          <w:rFonts w:ascii="Arial" w:eastAsia="Times New Roman" w:hAnsi="Arial" w:cs="Arial"/>
          <w:lang w:val="en-US" w:eastAsia="de-DE"/>
        </w:rPr>
        <w:t xml:space="preserve">At the end of </w:t>
      </w:r>
      <w:r w:rsidR="00747236">
        <w:rPr>
          <w:rFonts w:ascii="Arial" w:eastAsia="Times New Roman" w:hAnsi="Arial" w:cs="Arial"/>
          <w:lang w:val="en-US" w:eastAsia="de-DE"/>
        </w:rPr>
        <w:t xml:space="preserve">the project all partners </w:t>
      </w:r>
      <w:proofErr w:type="spellStart"/>
      <w:r w:rsidR="00747236">
        <w:rPr>
          <w:rFonts w:ascii="Arial" w:eastAsia="Times New Roman" w:hAnsi="Arial" w:cs="Arial"/>
          <w:lang w:val="en-US" w:eastAsia="de-DE"/>
        </w:rPr>
        <w:t>organis</w:t>
      </w:r>
      <w:r w:rsidRPr="00DE3255">
        <w:rPr>
          <w:rFonts w:ascii="Arial" w:eastAsia="Times New Roman" w:hAnsi="Arial" w:cs="Arial"/>
          <w:lang w:val="en-US" w:eastAsia="de-DE"/>
        </w:rPr>
        <w:t>ed</w:t>
      </w:r>
      <w:proofErr w:type="spellEnd"/>
      <w:r w:rsidR="001226C3">
        <w:rPr>
          <w:rFonts w:ascii="Arial" w:eastAsia="Times New Roman" w:hAnsi="Arial" w:cs="Arial"/>
          <w:lang w:val="en-US" w:eastAsia="de-DE"/>
        </w:rPr>
        <w:t xml:space="preserve"> and held</w:t>
      </w:r>
      <w:r w:rsidRPr="00DE3255">
        <w:rPr>
          <w:rFonts w:ascii="Arial" w:eastAsia="Times New Roman" w:hAnsi="Arial" w:cs="Arial"/>
          <w:lang w:val="en-US" w:eastAsia="de-DE"/>
        </w:rPr>
        <w:t xml:space="preserve"> stakeholder</w:t>
      </w:r>
      <w:r w:rsidR="007B1D97">
        <w:rPr>
          <w:rFonts w:ascii="Arial" w:eastAsia="Times New Roman" w:hAnsi="Arial" w:cs="Arial"/>
          <w:lang w:val="en-US" w:eastAsia="de-DE"/>
        </w:rPr>
        <w:t xml:space="preserve"> meetings</w:t>
      </w:r>
      <w:r w:rsidR="007B1D97" w:rsidRPr="00DE3255">
        <w:rPr>
          <w:rFonts w:ascii="Arial" w:eastAsia="Times New Roman" w:hAnsi="Arial" w:cs="Arial"/>
          <w:lang w:val="en-US" w:eastAsia="de-DE"/>
        </w:rPr>
        <w:t xml:space="preserve"> </w:t>
      </w:r>
      <w:r w:rsidRPr="00DE3255">
        <w:rPr>
          <w:rFonts w:ascii="Arial" w:eastAsia="Times New Roman" w:hAnsi="Arial" w:cs="Arial"/>
          <w:lang w:val="en-US" w:eastAsia="de-DE"/>
        </w:rPr>
        <w:t xml:space="preserve">to disseminate the national recommendations </w:t>
      </w:r>
      <w:r>
        <w:rPr>
          <w:rFonts w:ascii="Arial" w:eastAsia="Times New Roman" w:hAnsi="Arial" w:cs="Arial"/>
          <w:lang w:val="en-US" w:eastAsia="de-DE"/>
        </w:rPr>
        <w:t>among</w:t>
      </w:r>
      <w:r w:rsidRPr="00DE3255">
        <w:rPr>
          <w:rFonts w:ascii="Arial" w:eastAsia="Times New Roman" w:hAnsi="Arial" w:cs="Arial"/>
          <w:lang w:val="en-US" w:eastAsia="de-DE"/>
        </w:rPr>
        <w:t xml:space="preserve"> decision makers in the education system</w:t>
      </w:r>
      <w:r w:rsidR="00747236">
        <w:rPr>
          <w:rFonts w:ascii="Arial" w:eastAsia="Times New Roman" w:hAnsi="Arial" w:cs="Arial"/>
          <w:lang w:val="en-US" w:eastAsia="de-DE"/>
        </w:rPr>
        <w:t xml:space="preserve"> and at all</w:t>
      </w:r>
      <w:r>
        <w:rPr>
          <w:rFonts w:ascii="Arial" w:eastAsia="Times New Roman" w:hAnsi="Arial" w:cs="Arial"/>
          <w:lang w:val="en-US" w:eastAsia="de-DE"/>
        </w:rPr>
        <w:t xml:space="preserve"> levels of</w:t>
      </w:r>
      <w:r w:rsidRPr="00DE3255">
        <w:rPr>
          <w:rFonts w:ascii="Arial" w:eastAsia="Times New Roman" w:hAnsi="Arial" w:cs="Arial"/>
          <w:lang w:val="en-US" w:eastAsia="de-DE"/>
        </w:rPr>
        <w:t xml:space="preserve"> policy and administration.</w:t>
      </w:r>
    </w:p>
    <w:p w:rsidR="00A10C1E" w:rsidRPr="00DE3255" w:rsidRDefault="00A10C1E" w:rsidP="00A10C1E">
      <w:pPr>
        <w:shd w:val="clear" w:color="auto" w:fill="FFFFFF"/>
        <w:spacing w:line="240" w:lineRule="auto"/>
        <w:rPr>
          <w:rFonts w:ascii="Arial" w:eastAsia="Times New Roman" w:hAnsi="Arial" w:cs="Arial"/>
          <w:lang w:val="en-US" w:eastAsia="de-DE"/>
        </w:rPr>
      </w:pPr>
      <w:r w:rsidRPr="00DE3255">
        <w:rPr>
          <w:rFonts w:ascii="Arial" w:eastAsia="Times New Roman" w:hAnsi="Arial" w:cs="Arial"/>
          <w:lang w:val="en-US" w:eastAsia="de-DE"/>
        </w:rPr>
        <w:t xml:space="preserve">All project activities </w:t>
      </w:r>
      <w:r>
        <w:rPr>
          <w:rFonts w:ascii="Arial" w:eastAsia="Times New Roman" w:hAnsi="Arial" w:cs="Arial"/>
          <w:lang w:val="en-US" w:eastAsia="de-DE"/>
        </w:rPr>
        <w:t>were based on</w:t>
      </w:r>
      <w:r w:rsidRPr="00DE3255">
        <w:rPr>
          <w:rFonts w:ascii="Arial" w:eastAsia="Times New Roman" w:hAnsi="Arial" w:cs="Arial"/>
          <w:lang w:val="en-US" w:eastAsia="de-DE"/>
        </w:rPr>
        <w:t xml:space="preserve"> a participative, practical approach and </w:t>
      </w:r>
      <w:r>
        <w:rPr>
          <w:rFonts w:ascii="Arial" w:eastAsia="Times New Roman" w:hAnsi="Arial" w:cs="Arial"/>
          <w:lang w:val="en-US" w:eastAsia="de-DE"/>
        </w:rPr>
        <w:t>involved</w:t>
      </w:r>
      <w:r w:rsidRPr="00DE3255">
        <w:rPr>
          <w:rFonts w:ascii="Arial" w:eastAsia="Times New Roman" w:hAnsi="Arial" w:cs="Arial"/>
          <w:lang w:val="en-US" w:eastAsia="de-DE"/>
        </w:rPr>
        <w:t xml:space="preserve"> as many assistan</w:t>
      </w:r>
      <w:r>
        <w:rPr>
          <w:rFonts w:ascii="Arial" w:eastAsia="Times New Roman" w:hAnsi="Arial" w:cs="Arial"/>
          <w:lang w:val="en-US" w:eastAsia="de-DE"/>
        </w:rPr>
        <w:t>ts</w:t>
      </w:r>
      <w:r w:rsidRPr="00DE3255">
        <w:rPr>
          <w:rFonts w:ascii="Arial" w:eastAsia="Times New Roman" w:hAnsi="Arial" w:cs="Arial"/>
          <w:lang w:val="en-US" w:eastAsia="de-DE"/>
        </w:rPr>
        <w:t xml:space="preserve">, pupils and </w:t>
      </w:r>
      <w:r w:rsidR="001226C3">
        <w:rPr>
          <w:rFonts w:ascii="Arial" w:eastAsia="Times New Roman" w:hAnsi="Arial" w:cs="Arial"/>
          <w:lang w:val="en-US" w:eastAsia="de-DE"/>
        </w:rPr>
        <w:t>stakeholders</w:t>
      </w:r>
      <w:r w:rsidR="001226C3" w:rsidRPr="00DE3255">
        <w:rPr>
          <w:rFonts w:ascii="Arial" w:eastAsia="Times New Roman" w:hAnsi="Arial" w:cs="Arial"/>
          <w:lang w:val="en-US" w:eastAsia="de-DE"/>
        </w:rPr>
        <w:t xml:space="preserve"> </w:t>
      </w:r>
      <w:r w:rsidRPr="00DE3255">
        <w:rPr>
          <w:rFonts w:ascii="Arial" w:eastAsia="Times New Roman" w:hAnsi="Arial" w:cs="Arial"/>
          <w:lang w:val="en-US" w:eastAsia="de-DE"/>
        </w:rPr>
        <w:t>as possible.</w:t>
      </w:r>
    </w:p>
    <w:p w:rsidR="00B35397" w:rsidRDefault="00B35397" w:rsidP="00B35397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  <w:lang w:val="en-US"/>
        </w:rPr>
      </w:pPr>
    </w:p>
    <w:p w:rsidR="00D90B99" w:rsidRPr="00A10C1E" w:rsidRDefault="00D90B99" w:rsidP="00B35397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  <w:lang w:val="en-US"/>
        </w:rPr>
      </w:pPr>
    </w:p>
    <w:p w:rsidR="00B35397" w:rsidRPr="00DE3255" w:rsidRDefault="00B35397" w:rsidP="00B35397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  <w:lang w:val="en-US"/>
        </w:rPr>
      </w:pPr>
      <w:r w:rsidRPr="00DE3255">
        <w:rPr>
          <w:rFonts w:ascii="Arial" w:hAnsi="Arial" w:cs="Arial"/>
          <w:b/>
          <w:sz w:val="22"/>
          <w:szCs w:val="22"/>
          <w:lang w:val="en-US"/>
        </w:rPr>
        <w:t>Results and impact attained</w:t>
      </w:r>
    </w:p>
    <w:p w:rsidR="00B838F0" w:rsidRDefault="00276BBC" w:rsidP="00B838F0">
      <w:pPr>
        <w:pStyle w:val="Listenabsatz"/>
        <w:numPr>
          <w:ilvl w:val="0"/>
          <w:numId w:val="1"/>
        </w:numPr>
        <w:spacing w:after="20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Description of the current status </w:t>
      </w:r>
      <w:r w:rsidR="0064763C">
        <w:rPr>
          <w:rFonts w:ascii="Arial" w:hAnsi="Arial" w:cs="Arial"/>
          <w:lang w:val="en-US"/>
        </w:rPr>
        <w:t>of assistance services</w:t>
      </w:r>
      <w:r w:rsidR="00A10C1E" w:rsidRPr="00B838F0">
        <w:rPr>
          <w:rFonts w:ascii="Arial" w:hAnsi="Arial" w:cs="Arial"/>
          <w:lang w:val="en-US"/>
        </w:rPr>
        <w:t xml:space="preserve"> </w:t>
      </w:r>
      <w:r w:rsidR="00B838F0" w:rsidRPr="00B838F0">
        <w:rPr>
          <w:rFonts w:ascii="Arial" w:hAnsi="Arial" w:cs="Arial"/>
          <w:lang w:val="en-US"/>
        </w:rPr>
        <w:t xml:space="preserve">in </w:t>
      </w:r>
      <w:r w:rsidR="0064763C">
        <w:rPr>
          <w:rFonts w:ascii="Arial" w:hAnsi="Arial" w:cs="Arial"/>
          <w:lang w:val="en-US"/>
        </w:rPr>
        <w:t>each partner country</w:t>
      </w:r>
    </w:p>
    <w:p w:rsidR="00276BBC" w:rsidRPr="00B838F0" w:rsidRDefault="00276BBC" w:rsidP="00B838F0">
      <w:pPr>
        <w:pStyle w:val="Listenabsatz"/>
        <w:numPr>
          <w:ilvl w:val="0"/>
          <w:numId w:val="1"/>
        </w:numPr>
        <w:spacing w:after="20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Summary in a </w:t>
      </w:r>
      <w:r w:rsidRPr="00B838F0">
        <w:rPr>
          <w:rFonts w:ascii="Arial" w:hAnsi="Arial" w:cs="Arial"/>
          <w:lang w:val="en-US"/>
        </w:rPr>
        <w:t>Status-Quo Report</w:t>
      </w:r>
      <w:r w:rsidR="0064763C">
        <w:rPr>
          <w:rFonts w:ascii="Arial" w:hAnsi="Arial" w:cs="Arial"/>
          <w:lang w:val="en-US"/>
        </w:rPr>
        <w:t xml:space="preserve"> covering all partner countries</w:t>
      </w:r>
    </w:p>
    <w:p w:rsidR="00B838F0" w:rsidRPr="00CD43B5" w:rsidRDefault="0064763C" w:rsidP="00B838F0">
      <w:pPr>
        <w:pStyle w:val="Listenabsatz"/>
        <w:numPr>
          <w:ilvl w:val="0"/>
          <w:numId w:val="1"/>
        </w:numPr>
        <w:spacing w:after="20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</w:t>
      </w:r>
      <w:r w:rsidR="007B0DB0" w:rsidRPr="00CD43B5">
        <w:rPr>
          <w:rFonts w:ascii="Arial" w:hAnsi="Arial" w:cs="Arial"/>
          <w:lang w:val="en-US"/>
        </w:rPr>
        <w:t>ecommendations</w:t>
      </w:r>
      <w:r w:rsidR="00CD43B5" w:rsidRPr="00CD43B5">
        <w:rPr>
          <w:rFonts w:ascii="Arial" w:hAnsi="Arial" w:cs="Arial"/>
          <w:lang w:val="en-US"/>
        </w:rPr>
        <w:t xml:space="preserve"> for the role of learning and support as</w:t>
      </w:r>
      <w:r w:rsidR="00943498">
        <w:rPr>
          <w:rFonts w:ascii="Arial" w:hAnsi="Arial" w:cs="Arial"/>
          <w:lang w:val="en-US"/>
        </w:rPr>
        <w:t>sistants in inclusive education</w:t>
      </w:r>
      <w:r>
        <w:rPr>
          <w:rFonts w:ascii="Arial" w:hAnsi="Arial" w:cs="Arial"/>
          <w:lang w:val="en-US"/>
        </w:rPr>
        <w:t>, at European level</w:t>
      </w:r>
    </w:p>
    <w:p w:rsidR="00B838F0" w:rsidRDefault="007B1D97" w:rsidP="00B838F0">
      <w:pPr>
        <w:pStyle w:val="Listenabsatz"/>
        <w:numPr>
          <w:ilvl w:val="0"/>
          <w:numId w:val="1"/>
        </w:numPr>
        <w:spacing w:after="20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Recommendations for the role of learning and support assistants in inclusive education at national level for each participating country</w:t>
      </w:r>
    </w:p>
    <w:p w:rsidR="00CD43B5" w:rsidRDefault="00CD43B5" w:rsidP="00B838F0">
      <w:pPr>
        <w:pStyle w:val="Listenabsatz"/>
        <w:numPr>
          <w:ilvl w:val="0"/>
          <w:numId w:val="1"/>
        </w:numPr>
        <w:spacing w:after="20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Training Activity Workshop Design</w:t>
      </w:r>
    </w:p>
    <w:p w:rsidR="00CD43B5" w:rsidRDefault="00CD43B5" w:rsidP="00B838F0">
      <w:pPr>
        <w:pStyle w:val="Listenabsatz"/>
        <w:numPr>
          <w:ilvl w:val="0"/>
          <w:numId w:val="1"/>
        </w:numPr>
        <w:spacing w:after="20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23 </w:t>
      </w:r>
      <w:r w:rsidR="007B1D97">
        <w:rPr>
          <w:rFonts w:ascii="Arial" w:hAnsi="Arial" w:cs="Arial"/>
          <w:lang w:val="en-US"/>
        </w:rPr>
        <w:t xml:space="preserve">participants at the training activity </w:t>
      </w:r>
    </w:p>
    <w:p w:rsidR="00CD43B5" w:rsidRDefault="00CD43B5" w:rsidP="00B838F0">
      <w:pPr>
        <w:pStyle w:val="Listenabsatz"/>
        <w:numPr>
          <w:ilvl w:val="0"/>
          <w:numId w:val="1"/>
        </w:numPr>
        <w:spacing w:after="200"/>
        <w:rPr>
          <w:rFonts w:ascii="Arial" w:hAnsi="Arial" w:cs="Arial"/>
          <w:lang w:val="en-US"/>
        </w:rPr>
      </w:pPr>
      <w:r w:rsidRPr="00276BBC">
        <w:rPr>
          <w:rFonts w:ascii="Arial" w:hAnsi="Arial" w:cs="Arial"/>
          <w:lang w:val="en-US"/>
        </w:rPr>
        <w:t>1</w:t>
      </w:r>
      <w:r w:rsidR="00FB2AD2">
        <w:rPr>
          <w:rFonts w:ascii="Arial" w:hAnsi="Arial" w:cs="Arial"/>
          <w:lang w:val="en-US"/>
        </w:rPr>
        <w:t>57</w:t>
      </w:r>
      <w:r w:rsidRPr="00276BBC">
        <w:rPr>
          <w:rFonts w:ascii="Arial" w:hAnsi="Arial" w:cs="Arial"/>
          <w:lang w:val="en-US"/>
        </w:rPr>
        <w:t xml:space="preserve"> </w:t>
      </w:r>
      <w:r w:rsidRPr="00CD43B5">
        <w:rPr>
          <w:rFonts w:ascii="Arial" w:hAnsi="Arial" w:cs="Arial"/>
          <w:lang w:val="en-US"/>
        </w:rPr>
        <w:t xml:space="preserve">participants at the </w:t>
      </w:r>
      <w:r w:rsidR="007B1D97">
        <w:rPr>
          <w:rFonts w:ascii="Arial" w:hAnsi="Arial" w:cs="Arial"/>
          <w:lang w:val="en-US"/>
        </w:rPr>
        <w:t>stakeholder meetings</w:t>
      </w:r>
      <w:r w:rsidRPr="00CD43B5">
        <w:rPr>
          <w:rFonts w:ascii="Arial" w:hAnsi="Arial" w:cs="Arial"/>
          <w:lang w:val="en-US"/>
        </w:rPr>
        <w:t xml:space="preserve"> </w:t>
      </w:r>
    </w:p>
    <w:p w:rsidR="00B35397" w:rsidRPr="00D90B99" w:rsidRDefault="00DA29A0" w:rsidP="00D90B99">
      <w:pPr>
        <w:pStyle w:val="Listenabsatz"/>
        <w:numPr>
          <w:ilvl w:val="0"/>
          <w:numId w:val="1"/>
        </w:numPr>
        <w:spacing w:after="200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Diss</w:t>
      </w:r>
      <w:r w:rsidR="00D90B99">
        <w:rPr>
          <w:rFonts w:ascii="Arial" w:hAnsi="Arial" w:cs="Arial"/>
          <w:lang w:val="en-US"/>
        </w:rPr>
        <w:t>emination of the project results</w:t>
      </w:r>
      <w:r w:rsidR="002651C2">
        <w:rPr>
          <w:rFonts w:ascii="Arial" w:hAnsi="Arial" w:cs="Arial"/>
          <w:lang w:val="en-US"/>
        </w:rPr>
        <w:t xml:space="preserve"> through different channels</w:t>
      </w:r>
    </w:p>
    <w:p w:rsidR="00D90B99" w:rsidRDefault="00D90B99" w:rsidP="00B35397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  <w:lang w:val="en-US"/>
        </w:rPr>
      </w:pPr>
    </w:p>
    <w:p w:rsidR="00B35397" w:rsidRPr="00DE3255" w:rsidRDefault="00B35397" w:rsidP="00B35397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  <w:lang w:val="en-US"/>
        </w:rPr>
      </w:pPr>
      <w:r w:rsidRPr="00DE3255">
        <w:rPr>
          <w:rFonts w:ascii="Arial" w:hAnsi="Arial" w:cs="Arial"/>
          <w:b/>
          <w:sz w:val="22"/>
          <w:szCs w:val="22"/>
          <w:lang w:val="en-US"/>
        </w:rPr>
        <w:t>Longer-term benefits</w:t>
      </w:r>
    </w:p>
    <w:p w:rsidR="001A54D8" w:rsidRPr="00DE3255" w:rsidRDefault="005D0F60" w:rsidP="00DE3255">
      <w:pPr>
        <w:shd w:val="clear" w:color="auto" w:fill="FFFFFF"/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</w:t>
      </w:r>
      <w:r w:rsidR="00390A07" w:rsidRPr="00DE3255">
        <w:rPr>
          <w:rFonts w:ascii="Arial" w:hAnsi="Arial" w:cs="Arial"/>
          <w:lang w:val="en-US"/>
        </w:rPr>
        <w:t xml:space="preserve">his project </w:t>
      </w:r>
      <w:r>
        <w:rPr>
          <w:rFonts w:ascii="Arial" w:hAnsi="Arial" w:cs="Arial"/>
          <w:lang w:val="en-US"/>
        </w:rPr>
        <w:t xml:space="preserve">has set </w:t>
      </w:r>
      <w:r w:rsidR="0050084E">
        <w:rPr>
          <w:rFonts w:ascii="Arial" w:hAnsi="Arial" w:cs="Arial"/>
          <w:lang w:val="en-US"/>
        </w:rPr>
        <w:t>an important first</w:t>
      </w:r>
      <w:r w:rsidR="00747236">
        <w:rPr>
          <w:rFonts w:ascii="Arial" w:hAnsi="Arial" w:cs="Arial"/>
          <w:lang w:val="en-US"/>
        </w:rPr>
        <w:t xml:space="preserve"> step to draw</w:t>
      </w:r>
      <w:r w:rsidR="00390A07" w:rsidRPr="00DE3255">
        <w:rPr>
          <w:rFonts w:ascii="Arial" w:hAnsi="Arial" w:cs="Arial"/>
          <w:lang w:val="en-US"/>
        </w:rPr>
        <w:t xml:space="preserve"> attention </w:t>
      </w:r>
      <w:r w:rsidR="00747236">
        <w:rPr>
          <w:rFonts w:ascii="Arial" w:hAnsi="Arial" w:cs="Arial"/>
          <w:lang w:val="en-US"/>
        </w:rPr>
        <w:t>to</w:t>
      </w:r>
      <w:r w:rsidR="00390A07" w:rsidRPr="00DE325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assistance</w:t>
      </w:r>
      <w:r w:rsidR="00390A07" w:rsidRPr="00DE3255">
        <w:rPr>
          <w:rFonts w:ascii="Arial" w:hAnsi="Arial" w:cs="Arial"/>
          <w:lang w:val="en-US"/>
        </w:rPr>
        <w:t xml:space="preserve"> service</w:t>
      </w:r>
      <w:r w:rsidR="00747236">
        <w:rPr>
          <w:rFonts w:ascii="Arial" w:hAnsi="Arial" w:cs="Arial"/>
          <w:lang w:val="en-US"/>
        </w:rPr>
        <w:t xml:space="preserve">s at European and National level, </w:t>
      </w:r>
      <w:r w:rsidR="0050084E">
        <w:rPr>
          <w:rFonts w:ascii="Arial" w:hAnsi="Arial" w:cs="Arial"/>
          <w:lang w:val="en-US"/>
        </w:rPr>
        <w:t>on the understan</w:t>
      </w:r>
      <w:bookmarkStart w:id="0" w:name="_GoBack"/>
      <w:bookmarkEnd w:id="0"/>
      <w:r w:rsidR="0050084E">
        <w:rPr>
          <w:rFonts w:ascii="Arial" w:hAnsi="Arial" w:cs="Arial"/>
          <w:lang w:val="en-US"/>
        </w:rPr>
        <w:t xml:space="preserve">ding that these </w:t>
      </w:r>
      <w:r w:rsidR="00747236">
        <w:rPr>
          <w:rFonts w:ascii="Arial" w:hAnsi="Arial" w:cs="Arial"/>
          <w:lang w:val="en-US"/>
        </w:rPr>
        <w:t>play</w:t>
      </w:r>
      <w:r w:rsidR="00390A07" w:rsidRPr="00DE3255">
        <w:rPr>
          <w:rFonts w:ascii="Arial" w:hAnsi="Arial" w:cs="Arial"/>
          <w:lang w:val="en-US"/>
        </w:rPr>
        <w:t xml:space="preserve"> an important role </w:t>
      </w:r>
      <w:r w:rsidR="0050084E">
        <w:rPr>
          <w:rFonts w:ascii="Arial" w:hAnsi="Arial" w:cs="Arial"/>
          <w:lang w:val="en-US"/>
        </w:rPr>
        <w:t>in developing a more</w:t>
      </w:r>
      <w:r w:rsidR="00390A07" w:rsidRPr="00DE3255">
        <w:rPr>
          <w:rFonts w:ascii="Arial" w:hAnsi="Arial" w:cs="Arial"/>
          <w:lang w:val="en-US"/>
        </w:rPr>
        <w:t xml:space="preserve"> inclusive education system</w:t>
      </w:r>
      <w:r w:rsidR="0050084E">
        <w:rPr>
          <w:rFonts w:ascii="Arial" w:hAnsi="Arial" w:cs="Arial"/>
          <w:lang w:val="en-US"/>
        </w:rPr>
        <w:t xml:space="preserve"> consistent with the requirements of the UNCRPD</w:t>
      </w:r>
      <w:r w:rsidR="00390A07" w:rsidRPr="00DE3255">
        <w:rPr>
          <w:rFonts w:ascii="Arial" w:hAnsi="Arial" w:cs="Arial"/>
          <w:lang w:val="en-US"/>
        </w:rPr>
        <w:t xml:space="preserve">. </w:t>
      </w:r>
      <w:r w:rsidR="0050084E">
        <w:rPr>
          <w:rFonts w:ascii="Arial" w:hAnsi="Arial" w:cs="Arial"/>
          <w:lang w:val="en-US"/>
        </w:rPr>
        <w:t>The project has clearly demonstrated</w:t>
      </w:r>
      <w:r w:rsidR="00390A07" w:rsidRPr="00DE3255">
        <w:rPr>
          <w:rFonts w:ascii="Arial" w:hAnsi="Arial" w:cs="Arial"/>
          <w:lang w:val="en-US"/>
        </w:rPr>
        <w:t xml:space="preserve"> that there are no clear</w:t>
      </w:r>
      <w:r w:rsidR="0050084E">
        <w:rPr>
          <w:rFonts w:ascii="Arial" w:hAnsi="Arial" w:cs="Arial"/>
          <w:lang w:val="en-US"/>
        </w:rPr>
        <w:t xml:space="preserve"> and consistent</w:t>
      </w:r>
      <w:r w:rsidR="00390A07" w:rsidRPr="00DE3255">
        <w:rPr>
          <w:rFonts w:ascii="Arial" w:hAnsi="Arial" w:cs="Arial"/>
          <w:lang w:val="en-US"/>
        </w:rPr>
        <w:t xml:space="preserve"> frameworks for availability, quality and </w:t>
      </w:r>
      <w:r w:rsidR="00DE3255" w:rsidRPr="00DE3255">
        <w:rPr>
          <w:rFonts w:ascii="Arial" w:hAnsi="Arial" w:cs="Arial"/>
          <w:lang w:val="en-US"/>
        </w:rPr>
        <w:t>responsibilities</w:t>
      </w:r>
      <w:r w:rsidR="0050084E">
        <w:rPr>
          <w:rFonts w:ascii="Arial" w:hAnsi="Arial" w:cs="Arial"/>
          <w:lang w:val="en-US"/>
        </w:rPr>
        <w:t xml:space="preserve"> of learning and support assistants in schools and other educational settings. </w:t>
      </w:r>
      <w:r w:rsidR="00E0422E">
        <w:rPr>
          <w:rFonts w:ascii="Arial" w:hAnsi="Arial" w:cs="Arial"/>
          <w:lang w:val="en-US"/>
        </w:rPr>
        <w:t xml:space="preserve">The project has also shown that </w:t>
      </w:r>
      <w:r w:rsidR="00390A07" w:rsidRPr="00DE3255">
        <w:rPr>
          <w:rFonts w:ascii="Arial" w:hAnsi="Arial" w:cs="Arial"/>
          <w:lang w:val="en-US"/>
        </w:rPr>
        <w:t xml:space="preserve">in some regions of Europe </w:t>
      </w:r>
      <w:r w:rsidR="00E0422E">
        <w:rPr>
          <w:rFonts w:ascii="Arial" w:hAnsi="Arial" w:cs="Arial"/>
          <w:lang w:val="en-US"/>
        </w:rPr>
        <w:t>the possibility of making assistance services routinely available to children with disabilities does not exist.</w:t>
      </w:r>
    </w:p>
    <w:p w:rsidR="00586C4B" w:rsidRPr="00DC378C" w:rsidRDefault="00E0422E" w:rsidP="00C03F54">
      <w:pPr>
        <w:shd w:val="clear" w:color="auto" w:fill="FFFFFF"/>
        <w:spacing w:line="240" w:lineRule="auto"/>
        <w:rPr>
          <w:lang w:val="en-GB"/>
        </w:rPr>
      </w:pPr>
      <w:r>
        <w:rPr>
          <w:rFonts w:ascii="Arial" w:hAnsi="Arial" w:cs="Arial"/>
          <w:lang w:val="en-US"/>
        </w:rPr>
        <w:t xml:space="preserve">It is anticipated that the </w:t>
      </w:r>
      <w:r w:rsidR="00DE3255" w:rsidRPr="00DE3255">
        <w:rPr>
          <w:rFonts w:ascii="Arial" w:hAnsi="Arial" w:cs="Arial"/>
          <w:lang w:val="en-US"/>
        </w:rPr>
        <w:t xml:space="preserve">recommendations </w:t>
      </w:r>
      <w:r w:rsidR="00747236">
        <w:rPr>
          <w:rFonts w:ascii="Arial" w:hAnsi="Arial" w:cs="Arial"/>
          <w:lang w:val="en-US"/>
        </w:rPr>
        <w:t xml:space="preserve">developed </w:t>
      </w:r>
      <w:r>
        <w:rPr>
          <w:rFonts w:ascii="Arial" w:hAnsi="Arial" w:cs="Arial"/>
          <w:lang w:val="en-US"/>
        </w:rPr>
        <w:t>during this</w:t>
      </w:r>
      <w:r w:rsidR="00DE3255" w:rsidRPr="00DE3255">
        <w:rPr>
          <w:rFonts w:ascii="Arial" w:hAnsi="Arial" w:cs="Arial"/>
          <w:lang w:val="en-US"/>
        </w:rPr>
        <w:t xml:space="preserve"> project</w:t>
      </w:r>
      <w:r w:rsidR="00A10C1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will </w:t>
      </w:r>
      <w:r w:rsidR="00747236">
        <w:rPr>
          <w:rFonts w:ascii="Arial" w:hAnsi="Arial" w:cs="Arial"/>
          <w:lang w:val="en-US"/>
        </w:rPr>
        <w:t>provide orientation for</w:t>
      </w:r>
      <w:r w:rsidR="00DE3255" w:rsidRPr="00DE3255">
        <w:rPr>
          <w:rFonts w:ascii="Arial" w:hAnsi="Arial" w:cs="Arial"/>
          <w:lang w:val="en-US"/>
        </w:rPr>
        <w:t xml:space="preserve"> decision makers </w:t>
      </w:r>
      <w:r>
        <w:rPr>
          <w:rFonts w:ascii="Arial" w:hAnsi="Arial" w:cs="Arial"/>
          <w:lang w:val="en-US"/>
        </w:rPr>
        <w:t>and assist them in further developing</w:t>
      </w:r>
      <w:r w:rsidR="00DE3255" w:rsidRPr="00DE3255">
        <w:rPr>
          <w:rFonts w:ascii="Arial" w:hAnsi="Arial" w:cs="Arial"/>
          <w:lang w:val="en-US"/>
        </w:rPr>
        <w:t xml:space="preserve"> assistance services</w:t>
      </w:r>
      <w:r w:rsidR="00747236">
        <w:rPr>
          <w:rFonts w:ascii="Arial" w:hAnsi="Arial" w:cs="Arial"/>
          <w:lang w:val="en-US"/>
        </w:rPr>
        <w:t xml:space="preserve"> in their countries</w:t>
      </w:r>
      <w:r>
        <w:rPr>
          <w:rFonts w:ascii="Arial" w:hAnsi="Arial" w:cs="Arial"/>
          <w:lang w:val="en-US"/>
        </w:rPr>
        <w:t>, in ways which are</w:t>
      </w:r>
      <w:r w:rsidR="00DE3255" w:rsidRPr="00DE3255">
        <w:rPr>
          <w:rFonts w:ascii="Arial" w:hAnsi="Arial" w:cs="Arial"/>
          <w:lang w:val="en-US"/>
        </w:rPr>
        <w:t xml:space="preserve"> consistent with the</w:t>
      </w:r>
      <w:r>
        <w:rPr>
          <w:rFonts w:ascii="Arial" w:hAnsi="Arial" w:cs="Arial"/>
          <w:lang w:val="en-US"/>
        </w:rPr>
        <w:t xml:space="preserve"> requirements of the</w:t>
      </w:r>
      <w:r w:rsidR="00DE3255" w:rsidRPr="00DE3255">
        <w:rPr>
          <w:rFonts w:ascii="Arial" w:hAnsi="Arial" w:cs="Arial"/>
          <w:lang w:val="en-US"/>
        </w:rPr>
        <w:t xml:space="preserve"> UNCRPD.</w:t>
      </w:r>
    </w:p>
    <w:sectPr w:rsidR="00586C4B" w:rsidRPr="00DC37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Next Demi Bold">
    <w:altName w:val="Avenir Next Demi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Next">
    <w:altName w:val="Avenir Nex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Next Medium">
    <w:altName w:val="Avenir Next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B7A5A"/>
    <w:multiLevelType w:val="hybridMultilevel"/>
    <w:tmpl w:val="33662E08"/>
    <w:lvl w:ilvl="0" w:tplc="63566DD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D12EFF"/>
    <w:multiLevelType w:val="hybridMultilevel"/>
    <w:tmpl w:val="F8601080"/>
    <w:lvl w:ilvl="0" w:tplc="3C6C631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3BD"/>
    <w:rsid w:val="00010149"/>
    <w:rsid w:val="00073BA3"/>
    <w:rsid w:val="001226C3"/>
    <w:rsid w:val="001268FF"/>
    <w:rsid w:val="001A54D8"/>
    <w:rsid w:val="001E00CA"/>
    <w:rsid w:val="002651C2"/>
    <w:rsid w:val="00276BBC"/>
    <w:rsid w:val="00390A07"/>
    <w:rsid w:val="003A57D6"/>
    <w:rsid w:val="003B1B55"/>
    <w:rsid w:val="0050084E"/>
    <w:rsid w:val="00586C4B"/>
    <w:rsid w:val="005D0F60"/>
    <w:rsid w:val="005E27A4"/>
    <w:rsid w:val="00604F9A"/>
    <w:rsid w:val="0064763C"/>
    <w:rsid w:val="006F50C8"/>
    <w:rsid w:val="00747236"/>
    <w:rsid w:val="007B0DB0"/>
    <w:rsid w:val="007B1D97"/>
    <w:rsid w:val="008F3AEB"/>
    <w:rsid w:val="00943498"/>
    <w:rsid w:val="00992712"/>
    <w:rsid w:val="0099416A"/>
    <w:rsid w:val="009A3EFC"/>
    <w:rsid w:val="009C5520"/>
    <w:rsid w:val="00A10C1E"/>
    <w:rsid w:val="00A573BD"/>
    <w:rsid w:val="00AA2316"/>
    <w:rsid w:val="00B35397"/>
    <w:rsid w:val="00B70EE1"/>
    <w:rsid w:val="00B838F0"/>
    <w:rsid w:val="00C03F54"/>
    <w:rsid w:val="00C94F28"/>
    <w:rsid w:val="00CD43B5"/>
    <w:rsid w:val="00D90B99"/>
    <w:rsid w:val="00DA29A0"/>
    <w:rsid w:val="00DC378C"/>
    <w:rsid w:val="00DE3255"/>
    <w:rsid w:val="00DF4197"/>
    <w:rsid w:val="00E0422E"/>
    <w:rsid w:val="00EB5561"/>
    <w:rsid w:val="00EF68AC"/>
    <w:rsid w:val="00F019CF"/>
    <w:rsid w:val="00F30EB2"/>
    <w:rsid w:val="00F6744D"/>
    <w:rsid w:val="00F710F9"/>
    <w:rsid w:val="00FB2AD2"/>
    <w:rsid w:val="00FE5D77"/>
    <w:rsid w:val="00FF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04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10">
    <w:name w:val="A10"/>
    <w:uiPriority w:val="99"/>
    <w:rsid w:val="00604F9A"/>
    <w:rPr>
      <w:rFonts w:cs="Avenir Next Demi Bold"/>
      <w:color w:val="000000"/>
      <w:sz w:val="20"/>
      <w:szCs w:val="20"/>
    </w:rPr>
  </w:style>
  <w:style w:type="character" w:customStyle="1" w:styleId="A11">
    <w:name w:val="A11"/>
    <w:uiPriority w:val="99"/>
    <w:rsid w:val="00604F9A"/>
    <w:rPr>
      <w:rFonts w:ascii="Avenir Next" w:hAnsi="Avenir Next" w:cs="Avenir Next"/>
      <w:color w:val="000000"/>
      <w:sz w:val="20"/>
      <w:szCs w:val="20"/>
      <w:u w:val="single"/>
    </w:rPr>
  </w:style>
  <w:style w:type="character" w:styleId="Hyperlink">
    <w:name w:val="Hyperlink"/>
    <w:basedOn w:val="Absatz-Standardschriftart"/>
    <w:uiPriority w:val="99"/>
    <w:unhideWhenUsed/>
    <w:rsid w:val="003A57D6"/>
    <w:rPr>
      <w:color w:val="0000FF"/>
      <w:u w:val="single"/>
    </w:rPr>
  </w:style>
  <w:style w:type="paragraph" w:customStyle="1" w:styleId="Default">
    <w:name w:val="Default"/>
    <w:uiPriority w:val="99"/>
    <w:rsid w:val="003A57D6"/>
    <w:pPr>
      <w:autoSpaceDE w:val="0"/>
      <w:autoSpaceDN w:val="0"/>
      <w:adjustRightInd w:val="0"/>
      <w:spacing w:line="240" w:lineRule="auto"/>
    </w:pPr>
    <w:rPr>
      <w:rFonts w:ascii="Avenir Next Medium" w:hAnsi="Avenir Next Medium" w:cs="Avenir Next Medium"/>
      <w:color w:val="000000"/>
      <w:sz w:val="24"/>
      <w:szCs w:val="24"/>
      <w:lang w:val="en-GB"/>
    </w:rPr>
  </w:style>
  <w:style w:type="paragraph" w:styleId="Listenabsatz">
    <w:name w:val="List Paragraph"/>
    <w:basedOn w:val="Standard"/>
    <w:uiPriority w:val="34"/>
    <w:qFormat/>
    <w:rsid w:val="00B838F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D0F6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D0F6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D0F6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0F6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0F6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0F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0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04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10">
    <w:name w:val="A10"/>
    <w:uiPriority w:val="99"/>
    <w:rsid w:val="00604F9A"/>
    <w:rPr>
      <w:rFonts w:cs="Avenir Next Demi Bold"/>
      <w:color w:val="000000"/>
      <w:sz w:val="20"/>
      <w:szCs w:val="20"/>
    </w:rPr>
  </w:style>
  <w:style w:type="character" w:customStyle="1" w:styleId="A11">
    <w:name w:val="A11"/>
    <w:uiPriority w:val="99"/>
    <w:rsid w:val="00604F9A"/>
    <w:rPr>
      <w:rFonts w:ascii="Avenir Next" w:hAnsi="Avenir Next" w:cs="Avenir Next"/>
      <w:color w:val="000000"/>
      <w:sz w:val="20"/>
      <w:szCs w:val="20"/>
      <w:u w:val="single"/>
    </w:rPr>
  </w:style>
  <w:style w:type="character" w:styleId="Hyperlink">
    <w:name w:val="Hyperlink"/>
    <w:basedOn w:val="Absatz-Standardschriftart"/>
    <w:uiPriority w:val="99"/>
    <w:unhideWhenUsed/>
    <w:rsid w:val="003A57D6"/>
    <w:rPr>
      <w:color w:val="0000FF"/>
      <w:u w:val="single"/>
    </w:rPr>
  </w:style>
  <w:style w:type="paragraph" w:customStyle="1" w:styleId="Default">
    <w:name w:val="Default"/>
    <w:uiPriority w:val="99"/>
    <w:rsid w:val="003A57D6"/>
    <w:pPr>
      <w:autoSpaceDE w:val="0"/>
      <w:autoSpaceDN w:val="0"/>
      <w:adjustRightInd w:val="0"/>
      <w:spacing w:line="240" w:lineRule="auto"/>
    </w:pPr>
    <w:rPr>
      <w:rFonts w:ascii="Avenir Next Medium" w:hAnsi="Avenir Next Medium" w:cs="Avenir Next Medium"/>
      <w:color w:val="000000"/>
      <w:sz w:val="24"/>
      <w:szCs w:val="24"/>
      <w:lang w:val="en-GB"/>
    </w:rPr>
  </w:style>
  <w:style w:type="paragraph" w:styleId="Listenabsatz">
    <w:name w:val="List Paragraph"/>
    <w:basedOn w:val="Standard"/>
    <w:uiPriority w:val="34"/>
    <w:qFormat/>
    <w:rsid w:val="00B838F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D0F6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D0F6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D0F6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0F6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0F6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0F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0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0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1112A-D0E5-4B5D-A41D-6F51712C3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4396</Characters>
  <Application>Microsoft Office Word</Application>
  <DocSecurity>0</DocSecurity>
  <Lines>81</Lines>
  <Paragraphs>35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chanceb</Company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Pölzler Christina</dc:creator>
  <cp:lastModifiedBy>Pölzler Christina</cp:lastModifiedBy>
  <cp:revision>3</cp:revision>
  <dcterms:created xsi:type="dcterms:W3CDTF">2018-01-12T12:10:00Z</dcterms:created>
  <dcterms:modified xsi:type="dcterms:W3CDTF">2018-01-13T11:56:00Z</dcterms:modified>
</cp:coreProperties>
</file>